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4B" w:rsidRPr="002C54BD" w:rsidRDefault="00A707D2" w:rsidP="002C54BD">
      <w:pPr>
        <w:spacing w:after="0" w:line="360" w:lineRule="auto"/>
        <w:ind w:left="284" w:right="284"/>
        <w:jc w:val="both"/>
        <w:rPr>
          <w:rFonts w:ascii="Verdana" w:hAnsi="Verdana"/>
          <w:b/>
          <w:sz w:val="20"/>
          <w:szCs w:val="20"/>
        </w:rPr>
      </w:pPr>
      <w:r w:rsidRPr="002C54BD">
        <w:rPr>
          <w:rFonts w:ascii="Verdana" w:hAnsi="Verdana"/>
          <w:b/>
          <w:sz w:val="20"/>
          <w:szCs w:val="20"/>
        </w:rPr>
        <w:t>Verbale Consiglio di</w:t>
      </w:r>
      <w:r w:rsidR="00C4065C" w:rsidRPr="002C54BD">
        <w:rPr>
          <w:rFonts w:ascii="Verdana" w:hAnsi="Verdana"/>
          <w:b/>
          <w:sz w:val="20"/>
          <w:szCs w:val="20"/>
        </w:rPr>
        <w:t xml:space="preserve"> Presidenza 9 gennaio 2012</w:t>
      </w:r>
    </w:p>
    <w:p w:rsidR="00041012" w:rsidRPr="002C54BD" w:rsidRDefault="00041012" w:rsidP="002C54BD">
      <w:pPr>
        <w:spacing w:after="0" w:line="360" w:lineRule="auto"/>
        <w:ind w:left="284" w:right="284"/>
        <w:jc w:val="both"/>
        <w:rPr>
          <w:rFonts w:ascii="Verdana" w:hAnsi="Verdana"/>
          <w:sz w:val="20"/>
          <w:szCs w:val="20"/>
        </w:rPr>
      </w:pPr>
      <w:r w:rsidRPr="002C54BD">
        <w:rPr>
          <w:rFonts w:ascii="Verdana" w:hAnsi="Verdana"/>
          <w:sz w:val="20"/>
          <w:szCs w:val="20"/>
        </w:rPr>
        <w:t>Si è appena conc</w:t>
      </w:r>
      <w:r w:rsidR="00D316F6" w:rsidRPr="002C54BD">
        <w:rPr>
          <w:rFonts w:ascii="Verdana" w:hAnsi="Verdana"/>
          <w:sz w:val="20"/>
          <w:szCs w:val="20"/>
        </w:rPr>
        <w:t>luso il tempo di Natale e come membri del  Consiglio di P</w:t>
      </w:r>
      <w:r w:rsidRPr="002C54BD">
        <w:rPr>
          <w:rFonts w:ascii="Verdana" w:hAnsi="Verdana"/>
          <w:sz w:val="20"/>
          <w:szCs w:val="20"/>
        </w:rPr>
        <w:t>residenza don Gianni ci ha convocati perché potessimo fare una sintesi sistematica del tempo appena trascorso al fine di codificare e certificare gli eventi vissuti perché diventino per ciascuno di noi una sorta di tradizione.</w:t>
      </w:r>
    </w:p>
    <w:p w:rsidR="00D316F6" w:rsidRPr="002C54BD" w:rsidRDefault="00041012" w:rsidP="002C54BD">
      <w:pPr>
        <w:spacing w:after="0" w:line="360" w:lineRule="auto"/>
        <w:ind w:left="284" w:right="284"/>
        <w:jc w:val="both"/>
        <w:rPr>
          <w:rFonts w:ascii="Verdana" w:hAnsi="Verdana"/>
          <w:sz w:val="20"/>
          <w:szCs w:val="20"/>
        </w:rPr>
      </w:pPr>
      <w:r w:rsidRPr="002C54BD">
        <w:rPr>
          <w:rFonts w:ascii="Verdana" w:hAnsi="Verdana"/>
          <w:sz w:val="20"/>
          <w:szCs w:val="20"/>
        </w:rPr>
        <w:t>Volendo fare una sintesi abbiamo preparato con l’ausilio delle tre Commissioni, quest’anno davvero per tempo, il sussidio liturgico, bello sia dal punto di vista estetico che contenutistico, tenendo conto non s</w:t>
      </w:r>
      <w:r w:rsidR="002C54BD">
        <w:rPr>
          <w:rFonts w:ascii="Verdana" w:hAnsi="Verdana"/>
          <w:sz w:val="20"/>
          <w:szCs w:val="20"/>
        </w:rPr>
        <w:t xml:space="preserve">olo delle prospettive nazionali </w:t>
      </w:r>
      <w:r w:rsidR="00D316F6" w:rsidRPr="002C54BD">
        <w:rPr>
          <w:rFonts w:ascii="Verdana" w:hAnsi="Verdana"/>
          <w:sz w:val="20"/>
          <w:szCs w:val="20"/>
        </w:rPr>
        <w:t>ma  essenzialmente i</w:t>
      </w:r>
      <w:r w:rsidRPr="002C54BD">
        <w:rPr>
          <w:rFonts w:ascii="Verdana" w:hAnsi="Verdana"/>
          <w:sz w:val="20"/>
          <w:szCs w:val="20"/>
        </w:rPr>
        <w:t>l nostro vissuto comunitario.</w:t>
      </w:r>
      <w:r w:rsidR="006648FE" w:rsidRPr="002C54BD">
        <w:rPr>
          <w:rFonts w:ascii="Verdana" w:hAnsi="Verdana"/>
          <w:sz w:val="20"/>
          <w:szCs w:val="20"/>
        </w:rPr>
        <w:t xml:space="preserve"> Questo libretto è stato prima cons</w:t>
      </w:r>
      <w:r w:rsidR="00D316F6" w:rsidRPr="002C54BD">
        <w:rPr>
          <w:rFonts w:ascii="Verdana" w:hAnsi="Verdana"/>
          <w:sz w:val="20"/>
          <w:szCs w:val="20"/>
        </w:rPr>
        <w:t>egnato ai membri del Consiglio P</w:t>
      </w:r>
      <w:r w:rsidR="006648FE" w:rsidRPr="002C54BD">
        <w:rPr>
          <w:rFonts w:ascii="Verdana" w:hAnsi="Verdana"/>
          <w:sz w:val="20"/>
          <w:szCs w:val="20"/>
        </w:rPr>
        <w:t xml:space="preserve">astorale e a tutti </w:t>
      </w:r>
      <w:r w:rsidR="00D316F6" w:rsidRPr="002C54BD">
        <w:rPr>
          <w:rFonts w:ascii="Verdana" w:hAnsi="Verdana"/>
          <w:sz w:val="20"/>
          <w:szCs w:val="20"/>
        </w:rPr>
        <w:t>gli operatori e poi nella Prima D</w:t>
      </w:r>
      <w:r w:rsidR="006648FE" w:rsidRPr="002C54BD">
        <w:rPr>
          <w:rFonts w:ascii="Verdana" w:hAnsi="Verdana"/>
          <w:sz w:val="20"/>
          <w:szCs w:val="20"/>
        </w:rPr>
        <w:t>omenica di Avvento alla Comunità parrocchiale.</w:t>
      </w:r>
    </w:p>
    <w:p w:rsidR="00041012" w:rsidRPr="002C54BD" w:rsidRDefault="00041012" w:rsidP="002C54BD">
      <w:pPr>
        <w:spacing w:after="0" w:line="360" w:lineRule="auto"/>
        <w:ind w:left="284" w:right="284"/>
        <w:jc w:val="both"/>
        <w:rPr>
          <w:rFonts w:ascii="Verdana" w:hAnsi="Verdana"/>
          <w:sz w:val="20"/>
          <w:szCs w:val="20"/>
        </w:rPr>
      </w:pPr>
      <w:r w:rsidRPr="002C54BD">
        <w:rPr>
          <w:rFonts w:ascii="Verdana" w:hAnsi="Verdana"/>
          <w:sz w:val="20"/>
          <w:szCs w:val="20"/>
        </w:rPr>
        <w:t xml:space="preserve"> In esso abbiamo ripresentato il percorso delle quattro Domeniche di Avvento coi quattro segni: Parola, Presepe, Luce e Bambinello che ormai da anni sono divenuti i simboli delle quattro domeniche di Avvento. Quest’an</w:t>
      </w:r>
      <w:r w:rsidR="002C54BD">
        <w:rPr>
          <w:rFonts w:ascii="Verdana" w:hAnsi="Verdana"/>
          <w:sz w:val="20"/>
          <w:szCs w:val="20"/>
        </w:rPr>
        <w:t>no grazie al lavoro di una nuova</w:t>
      </w:r>
      <w:r w:rsidRPr="002C54BD">
        <w:rPr>
          <w:rFonts w:ascii="Verdana" w:hAnsi="Verdana"/>
          <w:sz w:val="20"/>
          <w:szCs w:val="20"/>
        </w:rPr>
        <w:t xml:space="preserve"> equipe formata essenzialmente da Salvatore e Nando e con il contributo di Mena dal punto di vista artistico parrocchiale e </w:t>
      </w:r>
      <w:proofErr w:type="spellStart"/>
      <w:r w:rsidRPr="002C54BD">
        <w:rPr>
          <w:rFonts w:ascii="Verdana" w:hAnsi="Verdana"/>
          <w:sz w:val="20"/>
          <w:szCs w:val="20"/>
        </w:rPr>
        <w:t>presepiale</w:t>
      </w:r>
      <w:proofErr w:type="spellEnd"/>
      <w:r w:rsidR="00386268" w:rsidRPr="002C54BD">
        <w:rPr>
          <w:rFonts w:ascii="Verdana" w:hAnsi="Verdana"/>
          <w:sz w:val="20"/>
          <w:szCs w:val="20"/>
        </w:rPr>
        <w:t xml:space="preserve"> </w:t>
      </w:r>
      <w:r w:rsidRPr="002C54BD">
        <w:rPr>
          <w:rFonts w:ascii="Verdana" w:hAnsi="Verdana"/>
          <w:sz w:val="20"/>
          <w:szCs w:val="20"/>
        </w:rPr>
        <w:t>il risultato ottenuto è davvero entusiasmante</w:t>
      </w:r>
      <w:r w:rsidR="00386268" w:rsidRPr="002C54BD">
        <w:rPr>
          <w:rFonts w:ascii="Verdana" w:hAnsi="Verdana"/>
          <w:sz w:val="20"/>
          <w:szCs w:val="20"/>
        </w:rPr>
        <w:t xml:space="preserve"> per cui dobbiamo riconoscere che quest’equipe ha notevoli potenzialità che in qualche modo vanno potenziate e valorizzate, tra l’altro don Gianni ha tenuto a precisare che è vero che i simboli sono e restano simboli ma è pur vero che </w:t>
      </w:r>
      <w:r w:rsidR="00D316F6" w:rsidRPr="002C54BD">
        <w:rPr>
          <w:rFonts w:ascii="Verdana" w:hAnsi="Verdana"/>
          <w:sz w:val="20"/>
          <w:szCs w:val="20"/>
        </w:rPr>
        <w:t xml:space="preserve">se </w:t>
      </w:r>
      <w:r w:rsidR="00386268" w:rsidRPr="002C54BD">
        <w:rPr>
          <w:rFonts w:ascii="Verdana" w:hAnsi="Verdana"/>
          <w:sz w:val="20"/>
          <w:szCs w:val="20"/>
        </w:rPr>
        <w:t>sono belli parlano meglio al cuore dell’uomo.</w:t>
      </w:r>
    </w:p>
    <w:p w:rsidR="00C57A39" w:rsidRPr="002C54BD" w:rsidRDefault="00955DBD" w:rsidP="002C54BD">
      <w:pPr>
        <w:spacing w:after="0" w:line="360" w:lineRule="auto"/>
        <w:ind w:left="284" w:right="284"/>
        <w:jc w:val="both"/>
        <w:rPr>
          <w:rFonts w:ascii="Verdana" w:hAnsi="Verdana"/>
          <w:sz w:val="20"/>
          <w:szCs w:val="20"/>
        </w:rPr>
      </w:pPr>
      <w:r w:rsidRPr="002C54BD">
        <w:rPr>
          <w:rFonts w:ascii="Verdana" w:hAnsi="Verdana"/>
          <w:sz w:val="20"/>
          <w:szCs w:val="20"/>
        </w:rPr>
        <w:t>Don Gianni ha voluto poi sottolineare alcuni nodi</w:t>
      </w:r>
      <w:r w:rsidR="00C57A39" w:rsidRPr="002C54BD">
        <w:rPr>
          <w:rFonts w:ascii="Verdana" w:hAnsi="Verdana"/>
          <w:sz w:val="20"/>
          <w:szCs w:val="20"/>
        </w:rPr>
        <w:t xml:space="preserve"> fondamentali:</w:t>
      </w:r>
    </w:p>
    <w:p w:rsidR="00C57A39" w:rsidRPr="002C54BD" w:rsidRDefault="00C57A39" w:rsidP="002C54BD">
      <w:pPr>
        <w:spacing w:after="0" w:line="360" w:lineRule="auto"/>
        <w:ind w:left="284" w:right="284"/>
        <w:jc w:val="both"/>
        <w:rPr>
          <w:rFonts w:ascii="Verdana" w:hAnsi="Verdana"/>
          <w:sz w:val="20"/>
          <w:szCs w:val="20"/>
        </w:rPr>
      </w:pPr>
      <w:r w:rsidRPr="002C54BD">
        <w:rPr>
          <w:rFonts w:ascii="Verdana" w:hAnsi="Verdana"/>
          <w:sz w:val="20"/>
          <w:szCs w:val="20"/>
        </w:rPr>
        <w:t>la celebrazione dell’Epifania e della festa della Famiglia a cura dei catechisti della fasci</w:t>
      </w:r>
      <w:r w:rsidR="002401F3" w:rsidRPr="002C54BD">
        <w:rPr>
          <w:rFonts w:ascii="Verdana" w:hAnsi="Verdana"/>
          <w:sz w:val="20"/>
          <w:szCs w:val="20"/>
        </w:rPr>
        <w:t xml:space="preserve">a dei fanciulli e </w:t>
      </w:r>
      <w:r w:rsidRPr="002C54BD">
        <w:rPr>
          <w:rFonts w:ascii="Verdana" w:hAnsi="Verdana"/>
          <w:sz w:val="20"/>
          <w:szCs w:val="20"/>
        </w:rPr>
        <w:t>del Cammino</w:t>
      </w:r>
      <w:r w:rsidR="002401F3" w:rsidRPr="002C54BD">
        <w:rPr>
          <w:rFonts w:ascii="Verdana" w:hAnsi="Verdana"/>
          <w:sz w:val="20"/>
          <w:szCs w:val="20"/>
        </w:rPr>
        <w:t xml:space="preserve"> Neocatecumenale;</w:t>
      </w:r>
    </w:p>
    <w:p w:rsidR="00955DBD" w:rsidRPr="002C54BD" w:rsidRDefault="00C57A39" w:rsidP="002C54BD">
      <w:pPr>
        <w:spacing w:after="0" w:line="360" w:lineRule="auto"/>
        <w:ind w:left="284" w:right="284"/>
        <w:jc w:val="both"/>
        <w:rPr>
          <w:rFonts w:ascii="Verdana" w:hAnsi="Verdana"/>
          <w:sz w:val="20"/>
          <w:szCs w:val="20"/>
        </w:rPr>
      </w:pPr>
      <w:r w:rsidRPr="002C54BD">
        <w:rPr>
          <w:rFonts w:ascii="Verdana" w:hAnsi="Verdana"/>
          <w:sz w:val="20"/>
          <w:szCs w:val="20"/>
        </w:rPr>
        <w:t xml:space="preserve"> la</w:t>
      </w:r>
      <w:r w:rsidR="002401F3" w:rsidRPr="002C54BD">
        <w:rPr>
          <w:rFonts w:ascii="Verdana" w:hAnsi="Verdana"/>
          <w:sz w:val="20"/>
          <w:szCs w:val="20"/>
        </w:rPr>
        <w:t xml:space="preserve"> presenza attiva</w:t>
      </w:r>
      <w:r w:rsidR="00955DBD" w:rsidRPr="002C54BD">
        <w:rPr>
          <w:rFonts w:ascii="Verdana" w:hAnsi="Verdana"/>
          <w:sz w:val="20"/>
          <w:szCs w:val="20"/>
        </w:rPr>
        <w:t xml:space="preserve"> dell’oratorio che insieme alle guide e agli esploratori si è fatto carico dell’</w:t>
      </w:r>
      <w:r w:rsidR="00A603F4" w:rsidRPr="002C54BD">
        <w:rPr>
          <w:rFonts w:ascii="Verdana" w:hAnsi="Verdana"/>
          <w:sz w:val="20"/>
          <w:szCs w:val="20"/>
        </w:rPr>
        <w:t>animazi</w:t>
      </w:r>
      <w:r w:rsidR="00955DBD" w:rsidRPr="002C54BD">
        <w:rPr>
          <w:rFonts w:ascii="Verdana" w:hAnsi="Verdana"/>
          <w:sz w:val="20"/>
          <w:szCs w:val="20"/>
        </w:rPr>
        <w:t>one delle celebrazioni festive del Natale e Capodanno, vivendole da protagonisti.</w:t>
      </w:r>
    </w:p>
    <w:p w:rsidR="00955DBD" w:rsidRPr="002C54BD" w:rsidRDefault="00955DBD" w:rsidP="002C54BD">
      <w:pPr>
        <w:spacing w:after="0" w:line="360" w:lineRule="auto"/>
        <w:ind w:left="284" w:right="284"/>
        <w:jc w:val="both"/>
        <w:rPr>
          <w:rFonts w:ascii="Verdana" w:hAnsi="Verdana"/>
          <w:sz w:val="20"/>
          <w:szCs w:val="20"/>
        </w:rPr>
      </w:pPr>
      <w:r w:rsidRPr="002C54BD">
        <w:rPr>
          <w:rFonts w:ascii="Verdana" w:hAnsi="Verdana"/>
          <w:sz w:val="20"/>
          <w:szCs w:val="20"/>
        </w:rPr>
        <w:t xml:space="preserve">Anche per quanto </w:t>
      </w:r>
      <w:r w:rsidR="002401F3" w:rsidRPr="002C54BD">
        <w:rPr>
          <w:rFonts w:ascii="Verdana" w:hAnsi="Verdana"/>
          <w:sz w:val="20"/>
          <w:szCs w:val="20"/>
        </w:rPr>
        <w:t xml:space="preserve">riguarda i battesimi, </w:t>
      </w:r>
      <w:r w:rsidRPr="002C54BD">
        <w:rPr>
          <w:rFonts w:ascii="Verdana" w:hAnsi="Verdana"/>
          <w:sz w:val="20"/>
          <w:szCs w:val="20"/>
        </w:rPr>
        <w:t xml:space="preserve">invitare tutti coloro che sono stati battezzati nell’anno appena </w:t>
      </w:r>
      <w:r w:rsidR="002401F3" w:rsidRPr="002C54BD">
        <w:rPr>
          <w:rFonts w:ascii="Verdana" w:hAnsi="Verdana"/>
          <w:sz w:val="20"/>
          <w:szCs w:val="20"/>
        </w:rPr>
        <w:t>trascorso per</w:t>
      </w:r>
      <w:r w:rsidR="00A603F4" w:rsidRPr="002C54BD">
        <w:rPr>
          <w:rFonts w:ascii="Verdana" w:hAnsi="Verdana"/>
          <w:sz w:val="20"/>
          <w:szCs w:val="20"/>
        </w:rPr>
        <w:t xml:space="preserve"> restitui</w:t>
      </w:r>
      <w:r w:rsidRPr="002C54BD">
        <w:rPr>
          <w:rFonts w:ascii="Verdana" w:hAnsi="Verdana"/>
          <w:sz w:val="20"/>
          <w:szCs w:val="20"/>
        </w:rPr>
        <w:t xml:space="preserve">re loro la coccarda </w:t>
      </w:r>
      <w:r w:rsidR="002401F3" w:rsidRPr="002C54BD">
        <w:rPr>
          <w:rFonts w:ascii="Verdana" w:hAnsi="Verdana"/>
          <w:sz w:val="20"/>
          <w:szCs w:val="20"/>
        </w:rPr>
        <w:t>che è stata in chiesa appesa</w:t>
      </w:r>
      <w:r w:rsidR="00A603F4" w:rsidRPr="002C54BD">
        <w:rPr>
          <w:rFonts w:ascii="Verdana" w:hAnsi="Verdana"/>
          <w:sz w:val="20"/>
          <w:szCs w:val="20"/>
        </w:rPr>
        <w:t xml:space="preserve"> p</w:t>
      </w:r>
      <w:r w:rsidRPr="002C54BD">
        <w:rPr>
          <w:rFonts w:ascii="Verdana" w:hAnsi="Verdana"/>
          <w:sz w:val="20"/>
          <w:szCs w:val="20"/>
        </w:rPr>
        <w:t>er un anno all’</w:t>
      </w:r>
      <w:r w:rsidR="00A603F4" w:rsidRPr="002C54BD">
        <w:rPr>
          <w:rFonts w:ascii="Verdana" w:hAnsi="Verdana"/>
          <w:sz w:val="20"/>
          <w:szCs w:val="20"/>
        </w:rPr>
        <w:t>alber</w:t>
      </w:r>
      <w:r w:rsidRPr="002C54BD">
        <w:rPr>
          <w:rFonts w:ascii="Verdana" w:hAnsi="Verdana"/>
          <w:sz w:val="20"/>
          <w:szCs w:val="20"/>
        </w:rPr>
        <w:t>o della vita</w:t>
      </w:r>
      <w:r w:rsidR="002C54BD">
        <w:rPr>
          <w:rFonts w:ascii="Verdana" w:hAnsi="Verdana"/>
          <w:sz w:val="20"/>
          <w:szCs w:val="20"/>
        </w:rPr>
        <w:t>,</w:t>
      </w:r>
      <w:r w:rsidRPr="002C54BD">
        <w:rPr>
          <w:rFonts w:ascii="Verdana" w:hAnsi="Verdana"/>
          <w:sz w:val="20"/>
          <w:szCs w:val="20"/>
        </w:rPr>
        <w:t xml:space="preserve"> è stata un’idea brillante dato il riscontro positivo</w:t>
      </w:r>
      <w:r w:rsidR="002401F3" w:rsidRPr="002C54BD">
        <w:rPr>
          <w:rFonts w:ascii="Verdana" w:hAnsi="Verdana"/>
          <w:sz w:val="20"/>
          <w:szCs w:val="20"/>
        </w:rPr>
        <w:t xml:space="preserve"> da parte degli interessati</w:t>
      </w:r>
      <w:r w:rsidR="00A603F4" w:rsidRPr="002C54BD">
        <w:rPr>
          <w:rFonts w:ascii="Verdana" w:hAnsi="Verdana"/>
          <w:sz w:val="20"/>
          <w:szCs w:val="20"/>
        </w:rPr>
        <w:t>.</w:t>
      </w:r>
    </w:p>
    <w:p w:rsidR="00A603F4" w:rsidRPr="002C54BD" w:rsidRDefault="00A603F4" w:rsidP="002C54BD">
      <w:pPr>
        <w:spacing w:after="0" w:line="360" w:lineRule="auto"/>
        <w:ind w:left="284" w:right="284"/>
        <w:jc w:val="both"/>
        <w:rPr>
          <w:rFonts w:ascii="Verdana" w:hAnsi="Verdana"/>
          <w:sz w:val="20"/>
          <w:szCs w:val="20"/>
        </w:rPr>
      </w:pPr>
      <w:r w:rsidRPr="002C54BD">
        <w:rPr>
          <w:rFonts w:ascii="Verdana" w:hAnsi="Verdana"/>
          <w:sz w:val="20"/>
          <w:szCs w:val="20"/>
        </w:rPr>
        <w:t>Dal punto di vista organizzativo questo tempo di Avvento e di Natale è stato interessante anche per quanto riguarda le novene all’Immacolata e a Gesù Bambino, in modo particolare quest’ultima, quest’anno particolarmente riuscita anche perché non celebrata in chiesa ma nell’androne della scuol</w:t>
      </w:r>
      <w:r w:rsidR="002401F3" w:rsidRPr="002C54BD">
        <w:rPr>
          <w:rFonts w:ascii="Verdana" w:hAnsi="Verdana"/>
          <w:sz w:val="20"/>
          <w:szCs w:val="20"/>
        </w:rPr>
        <w:t>a elementare con l’ausilio degli zampognari.</w:t>
      </w:r>
      <w:r w:rsidRPr="002C54BD">
        <w:rPr>
          <w:rFonts w:ascii="Verdana" w:hAnsi="Verdana"/>
          <w:sz w:val="20"/>
          <w:szCs w:val="20"/>
        </w:rPr>
        <w:t xml:space="preserve"> Sintomatico l’apprezz</w:t>
      </w:r>
      <w:r w:rsidR="002401F3" w:rsidRPr="002C54BD">
        <w:rPr>
          <w:rFonts w:ascii="Verdana" w:hAnsi="Verdana"/>
          <w:sz w:val="20"/>
          <w:szCs w:val="20"/>
        </w:rPr>
        <w:t>amento da parte degli operatori</w:t>
      </w:r>
      <w:r w:rsidRPr="002C54BD">
        <w:rPr>
          <w:rFonts w:ascii="Verdana" w:hAnsi="Verdana"/>
          <w:sz w:val="20"/>
          <w:szCs w:val="20"/>
        </w:rPr>
        <w:t xml:space="preserve"> della scuola e non a caso il dirigente era anche disposto a spostare l’ora dell’inizio dell</w:t>
      </w:r>
      <w:r w:rsidR="002401F3" w:rsidRPr="002C54BD">
        <w:rPr>
          <w:rFonts w:ascii="Verdana" w:hAnsi="Verdana"/>
          <w:sz w:val="20"/>
          <w:szCs w:val="20"/>
        </w:rPr>
        <w:t xml:space="preserve">e lezioni per consentire che i </w:t>
      </w:r>
      <w:r w:rsidRPr="002C54BD">
        <w:rPr>
          <w:rFonts w:ascii="Verdana" w:hAnsi="Verdana"/>
          <w:sz w:val="20"/>
          <w:szCs w:val="20"/>
        </w:rPr>
        <w:t>bambini vi partecipassero in massa.</w:t>
      </w:r>
    </w:p>
    <w:p w:rsidR="00A603F4" w:rsidRPr="002C54BD" w:rsidRDefault="00A603F4" w:rsidP="002C54BD">
      <w:pPr>
        <w:spacing w:after="0" w:line="360" w:lineRule="auto"/>
        <w:ind w:left="284" w:right="284"/>
        <w:jc w:val="both"/>
        <w:rPr>
          <w:rFonts w:ascii="Verdana" w:hAnsi="Verdana"/>
          <w:sz w:val="20"/>
          <w:szCs w:val="20"/>
        </w:rPr>
      </w:pPr>
      <w:r w:rsidRPr="002C54BD">
        <w:rPr>
          <w:rFonts w:ascii="Verdana" w:hAnsi="Verdana"/>
          <w:sz w:val="20"/>
          <w:szCs w:val="20"/>
        </w:rPr>
        <w:lastRenderedPageBreak/>
        <w:t>Durante questo tempo, nella prima domenica di Avvento abbiamo benedetto e presentato alla Comunità parrocchiale le c.d. famiglie sentinelle, che mirano ad essere una sorta di presidio per tutto il territorio parrocchiale.</w:t>
      </w:r>
    </w:p>
    <w:p w:rsidR="00A603F4" w:rsidRPr="002C54BD" w:rsidRDefault="000C6198" w:rsidP="002C54BD">
      <w:pPr>
        <w:spacing w:after="0" w:line="360" w:lineRule="auto"/>
        <w:ind w:left="284" w:right="284"/>
        <w:jc w:val="both"/>
        <w:rPr>
          <w:rFonts w:ascii="Verdana" w:hAnsi="Verdana"/>
          <w:sz w:val="20"/>
          <w:szCs w:val="20"/>
        </w:rPr>
      </w:pPr>
      <w:r w:rsidRPr="002C54BD">
        <w:rPr>
          <w:rFonts w:ascii="Verdana" w:hAnsi="Verdana"/>
          <w:sz w:val="20"/>
          <w:szCs w:val="20"/>
        </w:rPr>
        <w:t>Un capitolo a parte meri</w:t>
      </w:r>
      <w:r w:rsidR="00A603F4" w:rsidRPr="002C54BD">
        <w:rPr>
          <w:rFonts w:ascii="Verdana" w:hAnsi="Verdana"/>
          <w:sz w:val="20"/>
          <w:szCs w:val="20"/>
        </w:rPr>
        <w:t xml:space="preserve">ta la </w:t>
      </w:r>
      <w:r w:rsidR="00A603F4" w:rsidRPr="002C54BD">
        <w:rPr>
          <w:rFonts w:ascii="Verdana" w:hAnsi="Verdana"/>
          <w:i/>
          <w:sz w:val="20"/>
          <w:szCs w:val="20"/>
        </w:rPr>
        <w:t xml:space="preserve">Casa di </w:t>
      </w:r>
      <w:proofErr w:type="spellStart"/>
      <w:r w:rsidR="00A603F4" w:rsidRPr="002C54BD">
        <w:rPr>
          <w:rFonts w:ascii="Verdana" w:hAnsi="Verdana"/>
          <w:i/>
          <w:sz w:val="20"/>
          <w:szCs w:val="20"/>
        </w:rPr>
        <w:t>Betania</w:t>
      </w:r>
      <w:proofErr w:type="spellEnd"/>
      <w:r w:rsidR="00A603F4" w:rsidRPr="002C54BD">
        <w:rPr>
          <w:rFonts w:ascii="Verdana" w:hAnsi="Verdana"/>
          <w:sz w:val="20"/>
          <w:szCs w:val="20"/>
        </w:rPr>
        <w:t xml:space="preserve"> grazie alla quale abbiamo potuto sperimentare quanto sia fondamentale avere un punto di appoggio </w:t>
      </w:r>
      <w:r w:rsidRPr="002C54BD">
        <w:rPr>
          <w:rFonts w:ascii="Verdana" w:hAnsi="Verdana"/>
          <w:sz w:val="20"/>
          <w:szCs w:val="20"/>
        </w:rPr>
        <w:t xml:space="preserve">ordinato ed accogliente per facilitare e vivere in armonia momenti di aggregazione. Grazie  a questa nuova casa parrocchiale molte famiglie si sono avvicinate fisicamente alla parrocchia, basti pensare alle cene organizzate con le famiglie interessate al percorso di catechesi, od anche alle cene organizzate dopo i singoli eventi parrocchiali a cura del coro, dell’oratorio </w:t>
      </w:r>
      <w:proofErr w:type="spellStart"/>
      <w:r w:rsidRPr="002C54BD">
        <w:rPr>
          <w:rFonts w:ascii="Verdana" w:hAnsi="Verdana"/>
          <w:sz w:val="20"/>
          <w:szCs w:val="20"/>
        </w:rPr>
        <w:t>etc</w:t>
      </w:r>
      <w:proofErr w:type="spellEnd"/>
      <w:r w:rsidRPr="002C54BD">
        <w:rPr>
          <w:rFonts w:ascii="Verdana" w:hAnsi="Verdana"/>
          <w:sz w:val="20"/>
          <w:szCs w:val="20"/>
        </w:rPr>
        <w:t>, o anche alle tombolate all’inizio del tempo di Natale e a conclusione il 6 gennaio.</w:t>
      </w:r>
    </w:p>
    <w:p w:rsidR="000C6198" w:rsidRPr="002C54BD" w:rsidRDefault="000C6198" w:rsidP="002C54BD">
      <w:pPr>
        <w:spacing w:after="0" w:line="360" w:lineRule="auto"/>
        <w:ind w:left="284" w:right="284"/>
        <w:jc w:val="both"/>
        <w:rPr>
          <w:rFonts w:ascii="Verdana" w:hAnsi="Verdana"/>
          <w:sz w:val="20"/>
          <w:szCs w:val="20"/>
        </w:rPr>
      </w:pPr>
      <w:r w:rsidRPr="002C54BD">
        <w:rPr>
          <w:rFonts w:ascii="Verdana" w:hAnsi="Verdana"/>
          <w:sz w:val="20"/>
          <w:szCs w:val="20"/>
        </w:rPr>
        <w:t xml:space="preserve">Particolarmente significativa l’esperienza del 31 dicembre, momento simbolico vissuto con </w:t>
      </w:r>
      <w:r w:rsidR="002401F3" w:rsidRPr="002C54BD">
        <w:rPr>
          <w:rFonts w:ascii="Verdana" w:hAnsi="Verdana"/>
          <w:sz w:val="20"/>
          <w:szCs w:val="20"/>
        </w:rPr>
        <w:t xml:space="preserve">alcune </w:t>
      </w:r>
      <w:r w:rsidRPr="002C54BD">
        <w:rPr>
          <w:rFonts w:ascii="Verdana" w:hAnsi="Verdana"/>
          <w:sz w:val="20"/>
          <w:szCs w:val="20"/>
        </w:rPr>
        <w:t>componenti parrocchiali insiem</w:t>
      </w:r>
      <w:r w:rsidR="006648FE" w:rsidRPr="002C54BD">
        <w:rPr>
          <w:rFonts w:ascii="Verdana" w:hAnsi="Verdana"/>
          <w:sz w:val="20"/>
          <w:szCs w:val="20"/>
        </w:rPr>
        <w:t>e agli ospiti della Casa della D</w:t>
      </w:r>
      <w:r w:rsidRPr="002C54BD">
        <w:rPr>
          <w:rFonts w:ascii="Verdana" w:hAnsi="Verdana"/>
          <w:sz w:val="20"/>
          <w:szCs w:val="20"/>
        </w:rPr>
        <w:t>ivina Misericordia.</w:t>
      </w:r>
    </w:p>
    <w:p w:rsidR="002401F3" w:rsidRPr="002C54BD" w:rsidRDefault="000C6198" w:rsidP="002C54BD">
      <w:pPr>
        <w:spacing w:after="0" w:line="360" w:lineRule="auto"/>
        <w:ind w:left="284" w:right="284"/>
        <w:jc w:val="both"/>
        <w:rPr>
          <w:rFonts w:ascii="Verdana" w:hAnsi="Verdana"/>
          <w:sz w:val="20"/>
          <w:szCs w:val="20"/>
        </w:rPr>
      </w:pPr>
      <w:r w:rsidRPr="002C54BD">
        <w:rPr>
          <w:rFonts w:ascii="Verdana" w:hAnsi="Verdana"/>
          <w:sz w:val="20"/>
          <w:szCs w:val="20"/>
        </w:rPr>
        <w:t xml:space="preserve">Questi sono i nodi essenziali, chiaramente bisogna ancora fare di più e meglio. </w:t>
      </w:r>
    </w:p>
    <w:p w:rsidR="000C6198" w:rsidRPr="002C54BD" w:rsidRDefault="000C6198" w:rsidP="002C54BD">
      <w:pPr>
        <w:spacing w:after="0" w:line="360" w:lineRule="auto"/>
        <w:ind w:left="284" w:right="284"/>
        <w:jc w:val="both"/>
        <w:rPr>
          <w:rFonts w:ascii="Verdana" w:hAnsi="Verdana"/>
          <w:sz w:val="20"/>
          <w:szCs w:val="20"/>
        </w:rPr>
      </w:pPr>
      <w:r w:rsidRPr="002C54BD">
        <w:rPr>
          <w:rFonts w:ascii="Verdana" w:hAnsi="Verdana"/>
          <w:sz w:val="20"/>
          <w:szCs w:val="20"/>
        </w:rPr>
        <w:t>A tal proposito don Gianni chiede c</w:t>
      </w:r>
      <w:r w:rsidR="002C54BD">
        <w:rPr>
          <w:rFonts w:ascii="Verdana" w:hAnsi="Verdana"/>
          <w:sz w:val="20"/>
          <w:szCs w:val="20"/>
        </w:rPr>
        <w:t>he anche noi come Consiglio di P</w:t>
      </w:r>
      <w:r w:rsidRPr="002C54BD">
        <w:rPr>
          <w:rFonts w:ascii="Verdana" w:hAnsi="Verdana"/>
          <w:sz w:val="20"/>
          <w:szCs w:val="20"/>
        </w:rPr>
        <w:t>residenza possiamo incontrarci per vivere insieme un piccolo momento di convivialità, questo diventa occasione di comunione  e di fraternità tra noi.</w:t>
      </w:r>
    </w:p>
    <w:p w:rsidR="006648FE" w:rsidRPr="002C54BD" w:rsidRDefault="006648FE" w:rsidP="002C54BD">
      <w:pPr>
        <w:spacing w:after="0" w:line="360" w:lineRule="auto"/>
        <w:ind w:left="284" w:right="284"/>
        <w:jc w:val="both"/>
        <w:rPr>
          <w:rFonts w:ascii="Verdana" w:hAnsi="Verdana"/>
          <w:sz w:val="20"/>
          <w:szCs w:val="20"/>
        </w:rPr>
      </w:pPr>
      <w:r w:rsidRPr="002C54BD">
        <w:rPr>
          <w:rFonts w:ascii="Verdana" w:hAnsi="Verdana"/>
          <w:sz w:val="20"/>
          <w:szCs w:val="20"/>
        </w:rPr>
        <w:t>Giro dei Malati: anche quest’anno con le suore don Gianni ha fatto visita agli anziani e ai malati della nostra comunità parrocchiale portando loro un piccolo dono e facendo loro assaporare uno spicchio di Natale.</w:t>
      </w:r>
    </w:p>
    <w:p w:rsidR="002C54BD" w:rsidRDefault="006648FE" w:rsidP="002C54BD">
      <w:pPr>
        <w:spacing w:after="0" w:line="360" w:lineRule="auto"/>
        <w:ind w:left="284" w:right="284"/>
        <w:jc w:val="both"/>
        <w:rPr>
          <w:rFonts w:ascii="Verdana" w:hAnsi="Verdana"/>
          <w:sz w:val="20"/>
          <w:szCs w:val="20"/>
        </w:rPr>
      </w:pPr>
      <w:r w:rsidRPr="002C54BD">
        <w:rPr>
          <w:rFonts w:ascii="Verdana" w:hAnsi="Verdana"/>
          <w:b/>
          <w:sz w:val="20"/>
          <w:szCs w:val="20"/>
        </w:rPr>
        <w:t>26 Gennaio: Concerto natalizio del coro parrocchiale</w:t>
      </w:r>
      <w:r w:rsidR="002C54BD">
        <w:rPr>
          <w:rFonts w:ascii="Verdana" w:hAnsi="Verdana"/>
          <w:sz w:val="20"/>
          <w:szCs w:val="20"/>
        </w:rPr>
        <w:t>.</w:t>
      </w:r>
    </w:p>
    <w:p w:rsidR="006648FE" w:rsidRPr="002C54BD" w:rsidRDefault="006648FE" w:rsidP="002C54BD">
      <w:pPr>
        <w:spacing w:after="0" w:line="360" w:lineRule="auto"/>
        <w:ind w:left="284" w:right="284"/>
        <w:jc w:val="both"/>
        <w:rPr>
          <w:rFonts w:ascii="Verdana" w:hAnsi="Verdana"/>
          <w:sz w:val="20"/>
          <w:szCs w:val="20"/>
        </w:rPr>
      </w:pPr>
      <w:r w:rsidRPr="002C54BD">
        <w:rPr>
          <w:rFonts w:ascii="Verdana" w:hAnsi="Verdana"/>
          <w:sz w:val="20"/>
          <w:szCs w:val="20"/>
        </w:rPr>
        <w:t xml:space="preserve"> Mena sottolinea la necessità di una migliore pubbli</w:t>
      </w:r>
      <w:r w:rsidR="002C54BD">
        <w:rPr>
          <w:rFonts w:ascii="Verdana" w:hAnsi="Verdana"/>
          <w:sz w:val="20"/>
          <w:szCs w:val="20"/>
        </w:rPr>
        <w:t xml:space="preserve">cità  da parte nostra al fine di </w:t>
      </w:r>
      <w:r w:rsidRPr="002C54BD">
        <w:rPr>
          <w:rFonts w:ascii="Verdana" w:hAnsi="Verdana"/>
          <w:sz w:val="20"/>
          <w:szCs w:val="20"/>
        </w:rPr>
        <w:t>favorire una maggiore partecipazione.</w:t>
      </w:r>
    </w:p>
    <w:p w:rsidR="006648FE" w:rsidRPr="002C54BD" w:rsidRDefault="002C54BD" w:rsidP="002C54BD">
      <w:pPr>
        <w:spacing w:after="0" w:line="360" w:lineRule="auto"/>
        <w:ind w:left="284" w:right="284"/>
        <w:jc w:val="both"/>
        <w:rPr>
          <w:rFonts w:ascii="Verdana" w:hAnsi="Verdana"/>
          <w:sz w:val="20"/>
          <w:szCs w:val="20"/>
        </w:rPr>
      </w:pPr>
      <w:r w:rsidRPr="002C54BD">
        <w:rPr>
          <w:rFonts w:ascii="Verdana" w:hAnsi="Verdana"/>
          <w:b/>
          <w:sz w:val="20"/>
          <w:szCs w:val="20"/>
        </w:rPr>
        <w:t>Giorno 8 Gennaio, Domenica del B</w:t>
      </w:r>
      <w:r w:rsidR="006648FE" w:rsidRPr="002C54BD">
        <w:rPr>
          <w:rFonts w:ascii="Verdana" w:hAnsi="Verdana"/>
          <w:b/>
          <w:sz w:val="20"/>
          <w:szCs w:val="20"/>
        </w:rPr>
        <w:t>attesimo di Gesù</w:t>
      </w:r>
      <w:r w:rsidR="006648FE" w:rsidRPr="002C54BD">
        <w:rPr>
          <w:rFonts w:ascii="Verdana" w:hAnsi="Verdana"/>
          <w:sz w:val="20"/>
          <w:szCs w:val="20"/>
        </w:rPr>
        <w:t xml:space="preserve"> l’oratorio parrocchiale ha presentato il suo musical chiudendo serenamente il Tempo di Natale.</w:t>
      </w:r>
    </w:p>
    <w:p w:rsidR="006648FE" w:rsidRPr="002C54BD" w:rsidRDefault="006648FE" w:rsidP="002C54BD">
      <w:pPr>
        <w:spacing w:after="0" w:line="360" w:lineRule="auto"/>
        <w:ind w:left="284" w:right="284"/>
        <w:jc w:val="both"/>
        <w:rPr>
          <w:rFonts w:ascii="Verdana" w:hAnsi="Verdana"/>
          <w:sz w:val="20"/>
          <w:szCs w:val="20"/>
        </w:rPr>
      </w:pPr>
      <w:r w:rsidRPr="002C54BD">
        <w:rPr>
          <w:rFonts w:ascii="Verdana" w:hAnsi="Verdana"/>
          <w:sz w:val="20"/>
          <w:szCs w:val="20"/>
        </w:rPr>
        <w:t>Dalle esperienze vissute si può affermare che si respira un clima sereno e c’è sempre questo desiderio profondo di andare oltre e il Signore vede quanta grazia passa attraverso noi e in mezzo a noi.</w:t>
      </w:r>
    </w:p>
    <w:p w:rsidR="006648FE" w:rsidRPr="002C54BD" w:rsidRDefault="00190391" w:rsidP="002C54BD">
      <w:pPr>
        <w:spacing w:after="0" w:line="360" w:lineRule="auto"/>
        <w:ind w:left="284" w:right="284"/>
        <w:jc w:val="both"/>
        <w:rPr>
          <w:rFonts w:ascii="Verdana" w:hAnsi="Verdana"/>
          <w:b/>
          <w:sz w:val="20"/>
          <w:szCs w:val="20"/>
        </w:rPr>
      </w:pPr>
      <w:r w:rsidRPr="002C54BD">
        <w:rPr>
          <w:rFonts w:ascii="Verdana" w:hAnsi="Verdana"/>
          <w:b/>
          <w:sz w:val="20"/>
          <w:szCs w:val="20"/>
        </w:rPr>
        <w:t>Nuovo periodo</w:t>
      </w:r>
    </w:p>
    <w:p w:rsidR="006D1C1B" w:rsidRPr="002C54BD" w:rsidRDefault="006D1C1B" w:rsidP="002C54BD">
      <w:pPr>
        <w:spacing w:after="0" w:line="360" w:lineRule="auto"/>
        <w:ind w:left="284" w:right="284"/>
        <w:jc w:val="both"/>
        <w:rPr>
          <w:rFonts w:ascii="Verdana" w:hAnsi="Verdana"/>
          <w:b/>
          <w:sz w:val="20"/>
          <w:szCs w:val="20"/>
        </w:rPr>
      </w:pPr>
      <w:r w:rsidRPr="002C54BD">
        <w:rPr>
          <w:rFonts w:ascii="Verdana" w:hAnsi="Verdana"/>
          <w:b/>
          <w:sz w:val="20"/>
          <w:szCs w:val="20"/>
        </w:rPr>
        <w:t>15 gennaio: giornata delle migrazioni</w:t>
      </w:r>
    </w:p>
    <w:p w:rsidR="002C54BD" w:rsidRDefault="00D55471" w:rsidP="002C54BD">
      <w:pPr>
        <w:spacing w:after="0" w:line="360" w:lineRule="auto"/>
        <w:ind w:left="284" w:right="284"/>
        <w:jc w:val="both"/>
        <w:rPr>
          <w:rFonts w:ascii="Verdana" w:hAnsi="Verdana"/>
          <w:b/>
          <w:sz w:val="20"/>
          <w:szCs w:val="20"/>
        </w:rPr>
      </w:pPr>
      <w:r w:rsidRPr="002C54BD">
        <w:rPr>
          <w:rFonts w:ascii="Verdana" w:hAnsi="Verdana"/>
          <w:b/>
          <w:sz w:val="20"/>
          <w:szCs w:val="20"/>
        </w:rPr>
        <w:t>17 gennaio: Sant’Antonio Abate</w:t>
      </w:r>
      <w:r w:rsidR="002C54BD">
        <w:rPr>
          <w:rFonts w:ascii="Verdana" w:hAnsi="Verdana"/>
          <w:b/>
          <w:sz w:val="20"/>
          <w:szCs w:val="20"/>
        </w:rPr>
        <w:t>.</w:t>
      </w:r>
    </w:p>
    <w:p w:rsidR="00D55471" w:rsidRPr="002C54BD" w:rsidRDefault="002C54BD" w:rsidP="002C54BD">
      <w:pPr>
        <w:spacing w:after="0" w:line="360" w:lineRule="auto"/>
        <w:ind w:left="284" w:right="284" w:firstLine="75"/>
        <w:jc w:val="both"/>
        <w:rPr>
          <w:rFonts w:ascii="Verdana" w:hAnsi="Verdana"/>
          <w:sz w:val="20"/>
          <w:szCs w:val="20"/>
        </w:rPr>
      </w:pPr>
      <w:r>
        <w:rPr>
          <w:rFonts w:ascii="Verdana" w:hAnsi="Verdana"/>
          <w:sz w:val="20"/>
          <w:szCs w:val="20"/>
        </w:rPr>
        <w:t>Q</w:t>
      </w:r>
      <w:r w:rsidR="00D55471" w:rsidRPr="002C54BD">
        <w:rPr>
          <w:rFonts w:ascii="Verdana" w:hAnsi="Verdana"/>
          <w:sz w:val="20"/>
          <w:szCs w:val="20"/>
        </w:rPr>
        <w:t>uest’anno oltre al classico fuoco don Gianni vorrebbe ripristinare l’antica tradizione di benedire gli animali domestici.</w:t>
      </w:r>
    </w:p>
    <w:p w:rsidR="006D1C1B" w:rsidRPr="002C54BD" w:rsidRDefault="006D1C1B" w:rsidP="002C54BD">
      <w:pPr>
        <w:spacing w:after="0" w:line="360" w:lineRule="auto"/>
        <w:ind w:left="284" w:right="284"/>
        <w:jc w:val="both"/>
        <w:rPr>
          <w:rFonts w:ascii="Verdana" w:hAnsi="Verdana"/>
          <w:b/>
          <w:sz w:val="20"/>
          <w:szCs w:val="20"/>
        </w:rPr>
      </w:pPr>
      <w:r w:rsidRPr="002C54BD">
        <w:rPr>
          <w:rFonts w:ascii="Verdana" w:hAnsi="Verdana"/>
          <w:b/>
          <w:sz w:val="20"/>
          <w:szCs w:val="20"/>
        </w:rPr>
        <w:t>18-25</w:t>
      </w:r>
      <w:r w:rsidR="002C54BD" w:rsidRPr="002C54BD">
        <w:rPr>
          <w:rFonts w:ascii="Verdana" w:hAnsi="Verdana"/>
          <w:b/>
          <w:sz w:val="20"/>
          <w:szCs w:val="20"/>
        </w:rPr>
        <w:t xml:space="preserve"> Settimana dell’Unità dei C</w:t>
      </w:r>
      <w:r w:rsidRPr="002C54BD">
        <w:rPr>
          <w:rFonts w:ascii="Verdana" w:hAnsi="Verdana"/>
          <w:b/>
          <w:sz w:val="20"/>
          <w:szCs w:val="20"/>
        </w:rPr>
        <w:t>ristiani</w:t>
      </w:r>
    </w:p>
    <w:p w:rsidR="002401F3" w:rsidRPr="002C54BD" w:rsidRDefault="002401F3" w:rsidP="002C54BD">
      <w:pPr>
        <w:spacing w:after="0" w:line="360" w:lineRule="auto"/>
        <w:ind w:left="284" w:right="284"/>
        <w:jc w:val="both"/>
        <w:rPr>
          <w:rFonts w:ascii="Verdana" w:hAnsi="Verdana"/>
          <w:b/>
          <w:sz w:val="20"/>
          <w:szCs w:val="20"/>
        </w:rPr>
      </w:pPr>
      <w:r w:rsidRPr="002C54BD">
        <w:rPr>
          <w:rFonts w:ascii="Verdana" w:hAnsi="Verdana"/>
          <w:b/>
          <w:sz w:val="20"/>
          <w:szCs w:val="20"/>
        </w:rPr>
        <w:t>23 gennaio</w:t>
      </w:r>
      <w:r w:rsidR="002C54BD">
        <w:rPr>
          <w:rFonts w:ascii="Verdana" w:hAnsi="Verdana"/>
          <w:b/>
          <w:sz w:val="20"/>
          <w:szCs w:val="20"/>
        </w:rPr>
        <w:t>:</w:t>
      </w:r>
      <w:r w:rsidRPr="002C54BD">
        <w:rPr>
          <w:rFonts w:ascii="Verdana" w:hAnsi="Verdana"/>
          <w:b/>
          <w:sz w:val="20"/>
          <w:szCs w:val="20"/>
        </w:rPr>
        <w:t xml:space="preserve"> Consiglio Pastorale</w:t>
      </w:r>
    </w:p>
    <w:p w:rsidR="006D1C1B" w:rsidRPr="002C54BD" w:rsidRDefault="002C54BD" w:rsidP="002C54BD">
      <w:pPr>
        <w:spacing w:after="0" w:line="360" w:lineRule="auto"/>
        <w:ind w:left="284" w:right="284"/>
        <w:jc w:val="both"/>
        <w:rPr>
          <w:rFonts w:ascii="Verdana" w:hAnsi="Verdana"/>
          <w:b/>
          <w:sz w:val="20"/>
          <w:szCs w:val="20"/>
        </w:rPr>
      </w:pPr>
      <w:r>
        <w:rPr>
          <w:rFonts w:ascii="Verdana" w:hAnsi="Verdana"/>
          <w:b/>
          <w:sz w:val="20"/>
          <w:szCs w:val="20"/>
        </w:rPr>
        <w:t>28-29 gennaio: T</w:t>
      </w:r>
      <w:r w:rsidR="006D1C1B" w:rsidRPr="002C54BD">
        <w:rPr>
          <w:rFonts w:ascii="Verdana" w:hAnsi="Verdana"/>
          <w:b/>
          <w:sz w:val="20"/>
          <w:szCs w:val="20"/>
        </w:rPr>
        <w:t>eatro per beneficenza Magnifica Gente</w:t>
      </w:r>
    </w:p>
    <w:p w:rsidR="00D55471" w:rsidRPr="002C54BD" w:rsidRDefault="00D55471" w:rsidP="002C54BD">
      <w:pPr>
        <w:spacing w:after="0" w:line="360" w:lineRule="auto"/>
        <w:ind w:left="284" w:right="284"/>
        <w:jc w:val="both"/>
        <w:rPr>
          <w:rFonts w:ascii="Verdana" w:hAnsi="Verdana"/>
          <w:sz w:val="20"/>
          <w:szCs w:val="20"/>
        </w:rPr>
      </w:pPr>
      <w:r w:rsidRPr="002C54BD">
        <w:rPr>
          <w:rFonts w:ascii="Verdana" w:hAnsi="Verdana"/>
          <w:b/>
          <w:sz w:val="20"/>
          <w:szCs w:val="20"/>
        </w:rPr>
        <w:t>2 febb</w:t>
      </w:r>
      <w:r w:rsidR="002C54BD">
        <w:rPr>
          <w:rFonts w:ascii="Verdana" w:hAnsi="Verdana"/>
          <w:b/>
          <w:sz w:val="20"/>
          <w:szCs w:val="20"/>
        </w:rPr>
        <w:t>raio: Festa della C</w:t>
      </w:r>
      <w:r w:rsidR="006D1C1B" w:rsidRPr="002C54BD">
        <w:rPr>
          <w:rFonts w:ascii="Verdana" w:hAnsi="Verdana"/>
          <w:b/>
          <w:sz w:val="20"/>
          <w:szCs w:val="20"/>
        </w:rPr>
        <w:t xml:space="preserve">andelora </w:t>
      </w:r>
      <w:r w:rsidR="006D1C1B" w:rsidRPr="002C54BD">
        <w:rPr>
          <w:rFonts w:ascii="Verdana" w:hAnsi="Verdana"/>
          <w:sz w:val="20"/>
          <w:szCs w:val="20"/>
        </w:rPr>
        <w:t>in cui si ricor</w:t>
      </w:r>
      <w:r w:rsidR="002401F3" w:rsidRPr="002C54BD">
        <w:rPr>
          <w:rFonts w:ascii="Verdana" w:hAnsi="Verdana"/>
          <w:sz w:val="20"/>
          <w:szCs w:val="20"/>
        </w:rPr>
        <w:t>da la presentazione di Gesù al T</w:t>
      </w:r>
      <w:r w:rsidR="006D1C1B" w:rsidRPr="002C54BD">
        <w:rPr>
          <w:rFonts w:ascii="Verdana" w:hAnsi="Verdana"/>
          <w:sz w:val="20"/>
          <w:szCs w:val="20"/>
        </w:rPr>
        <w:t>empio, giornata di preghiera dedicata alle consacrate.</w:t>
      </w:r>
    </w:p>
    <w:p w:rsidR="006D1C1B" w:rsidRPr="002C54BD" w:rsidRDefault="002C54BD" w:rsidP="002C54BD">
      <w:pPr>
        <w:spacing w:after="0" w:line="360" w:lineRule="auto"/>
        <w:ind w:left="284" w:right="284"/>
        <w:jc w:val="both"/>
        <w:rPr>
          <w:rFonts w:ascii="Verdana" w:hAnsi="Verdana"/>
          <w:sz w:val="20"/>
          <w:szCs w:val="20"/>
        </w:rPr>
      </w:pPr>
      <w:r>
        <w:rPr>
          <w:rFonts w:ascii="Verdana" w:hAnsi="Verdana"/>
          <w:b/>
          <w:sz w:val="20"/>
          <w:szCs w:val="20"/>
        </w:rPr>
        <w:lastRenderedPageBreak/>
        <w:t>3 febbraio: San Biagio:</w:t>
      </w:r>
      <w:r w:rsidR="006D1C1B" w:rsidRPr="002C54BD">
        <w:rPr>
          <w:rFonts w:ascii="Verdana" w:hAnsi="Verdana"/>
          <w:b/>
          <w:sz w:val="20"/>
          <w:szCs w:val="20"/>
        </w:rPr>
        <w:t xml:space="preserve"> </w:t>
      </w:r>
      <w:r w:rsidR="006D1C1B" w:rsidRPr="002C54BD">
        <w:rPr>
          <w:rFonts w:ascii="Verdana" w:hAnsi="Verdana"/>
          <w:sz w:val="20"/>
          <w:szCs w:val="20"/>
        </w:rPr>
        <w:t>unzione della gola con l’olio.</w:t>
      </w:r>
    </w:p>
    <w:p w:rsidR="006D1C1B" w:rsidRPr="002C54BD" w:rsidRDefault="006D1C1B" w:rsidP="002C54BD">
      <w:pPr>
        <w:spacing w:after="0" w:line="360" w:lineRule="auto"/>
        <w:ind w:left="284" w:right="284"/>
        <w:jc w:val="both"/>
        <w:rPr>
          <w:rFonts w:ascii="Verdana" w:hAnsi="Verdana"/>
          <w:sz w:val="20"/>
          <w:szCs w:val="20"/>
        </w:rPr>
      </w:pPr>
      <w:r w:rsidRPr="002C54BD">
        <w:rPr>
          <w:rFonts w:ascii="Verdana" w:hAnsi="Verdana"/>
          <w:sz w:val="20"/>
          <w:szCs w:val="20"/>
        </w:rPr>
        <w:t>In particolare don Gianni sottolinea che queste sono celebrazioni devozionali dalle antiche radici che ben vissute possono diventare occasione di evangelizzazione.</w:t>
      </w:r>
    </w:p>
    <w:p w:rsidR="006D1C1B" w:rsidRPr="002C54BD" w:rsidRDefault="002C54BD" w:rsidP="002C54BD">
      <w:pPr>
        <w:spacing w:after="0" w:line="360" w:lineRule="auto"/>
        <w:ind w:left="284" w:right="284"/>
        <w:jc w:val="both"/>
        <w:rPr>
          <w:rFonts w:ascii="Verdana" w:hAnsi="Verdana"/>
          <w:sz w:val="20"/>
          <w:szCs w:val="20"/>
        </w:rPr>
      </w:pPr>
      <w:r w:rsidRPr="002C54BD">
        <w:rPr>
          <w:rFonts w:ascii="Verdana" w:hAnsi="Verdana"/>
          <w:b/>
          <w:sz w:val="20"/>
          <w:szCs w:val="20"/>
        </w:rPr>
        <w:t>14 febbraio: B</w:t>
      </w:r>
      <w:r w:rsidR="006D1C1B" w:rsidRPr="002C54BD">
        <w:rPr>
          <w:rFonts w:ascii="Verdana" w:hAnsi="Verdana"/>
          <w:b/>
          <w:sz w:val="20"/>
          <w:szCs w:val="20"/>
        </w:rPr>
        <w:t>enedizione degli anelli dei fidanzati</w:t>
      </w:r>
      <w:r>
        <w:rPr>
          <w:rFonts w:ascii="Verdana" w:hAnsi="Verdana"/>
          <w:sz w:val="20"/>
          <w:szCs w:val="20"/>
        </w:rPr>
        <w:t>.</w:t>
      </w:r>
    </w:p>
    <w:p w:rsidR="002C54BD" w:rsidRDefault="00190391" w:rsidP="002C54BD">
      <w:pPr>
        <w:spacing w:after="0" w:line="360" w:lineRule="auto"/>
        <w:ind w:left="284" w:right="284"/>
        <w:jc w:val="both"/>
        <w:rPr>
          <w:rFonts w:ascii="Verdana" w:hAnsi="Verdana"/>
          <w:sz w:val="20"/>
          <w:szCs w:val="20"/>
        </w:rPr>
      </w:pPr>
      <w:r w:rsidRPr="002C54BD">
        <w:rPr>
          <w:rFonts w:ascii="Verdana" w:hAnsi="Verdana"/>
          <w:b/>
          <w:sz w:val="20"/>
          <w:szCs w:val="20"/>
        </w:rPr>
        <w:t>5 febbrai</w:t>
      </w:r>
      <w:r w:rsidR="002C54BD">
        <w:rPr>
          <w:rFonts w:ascii="Verdana" w:hAnsi="Verdana"/>
          <w:b/>
          <w:sz w:val="20"/>
          <w:szCs w:val="20"/>
        </w:rPr>
        <w:t>o:</w:t>
      </w:r>
      <w:r w:rsidRPr="002C54BD">
        <w:rPr>
          <w:rFonts w:ascii="Verdana" w:hAnsi="Verdana"/>
          <w:sz w:val="20"/>
          <w:szCs w:val="20"/>
        </w:rPr>
        <w:t xml:space="preserve"> </w:t>
      </w:r>
      <w:r w:rsidRPr="002C54BD">
        <w:rPr>
          <w:rFonts w:ascii="Verdana" w:hAnsi="Verdana"/>
          <w:b/>
          <w:sz w:val="20"/>
          <w:szCs w:val="20"/>
        </w:rPr>
        <w:t>prima domenica di Febbraio, Giornata della Vita</w:t>
      </w:r>
      <w:r w:rsidRPr="002C54BD">
        <w:rPr>
          <w:rFonts w:ascii="Verdana" w:hAnsi="Verdana"/>
          <w:sz w:val="20"/>
          <w:szCs w:val="20"/>
        </w:rPr>
        <w:t>.</w:t>
      </w:r>
    </w:p>
    <w:p w:rsidR="00190391" w:rsidRPr="002C54BD" w:rsidRDefault="00190391" w:rsidP="002C54BD">
      <w:pPr>
        <w:spacing w:after="0" w:line="360" w:lineRule="auto"/>
        <w:ind w:left="284" w:right="284"/>
        <w:jc w:val="both"/>
        <w:rPr>
          <w:rFonts w:ascii="Verdana" w:hAnsi="Verdana"/>
          <w:sz w:val="20"/>
          <w:szCs w:val="20"/>
        </w:rPr>
      </w:pPr>
      <w:r w:rsidRPr="002C54BD">
        <w:rPr>
          <w:rFonts w:ascii="Verdana" w:hAnsi="Verdana"/>
          <w:sz w:val="20"/>
          <w:szCs w:val="20"/>
        </w:rPr>
        <w:t xml:space="preserve"> Sempre in questo giorno convochiamo i bambini battezzati </w:t>
      </w:r>
      <w:r w:rsidR="00D55471" w:rsidRPr="002C54BD">
        <w:rPr>
          <w:rFonts w:ascii="Verdana" w:hAnsi="Verdana"/>
          <w:sz w:val="20"/>
          <w:szCs w:val="20"/>
        </w:rPr>
        <w:t>tre anni prima per consegnare ai loro genitori il primo catechismo dei fanciulli in cui sono presentate le storie della bibbia e la vita di alcuni santi perché vengano lette ai bambini introducendoli ad un percorso di catechesi.</w:t>
      </w:r>
    </w:p>
    <w:p w:rsidR="00D55471" w:rsidRDefault="00D55471" w:rsidP="002C54BD">
      <w:pPr>
        <w:spacing w:after="0" w:line="360" w:lineRule="auto"/>
        <w:ind w:left="284" w:right="284"/>
        <w:jc w:val="both"/>
        <w:rPr>
          <w:rFonts w:ascii="Verdana" w:hAnsi="Verdana"/>
          <w:sz w:val="20"/>
          <w:szCs w:val="20"/>
        </w:rPr>
      </w:pPr>
      <w:r w:rsidRPr="002C54BD">
        <w:rPr>
          <w:rFonts w:ascii="Verdana" w:hAnsi="Verdana"/>
          <w:sz w:val="20"/>
          <w:szCs w:val="20"/>
        </w:rPr>
        <w:t>Per l’occasione don Gianni ricorda che il 5 febbraio si celebra la memoria di Sant’Agata, patrona di Capua insieme a Santo Stefano facendo presente che quest’anno il vescovo, mons. Bruno Schettino, oltre alla concelebrazione Eucaristica in Cattedrale, vuole portare in processione le due bellissime statue d’argento custodite nel Duomo al fine di valorizzare i nostri santi patroni.</w:t>
      </w:r>
    </w:p>
    <w:p w:rsidR="002C54BD" w:rsidRDefault="002C54BD" w:rsidP="002C54BD">
      <w:pPr>
        <w:spacing w:after="0" w:line="360" w:lineRule="auto"/>
        <w:ind w:left="284" w:right="284"/>
        <w:jc w:val="both"/>
        <w:rPr>
          <w:rFonts w:ascii="Verdana" w:hAnsi="Verdana"/>
          <w:sz w:val="20"/>
          <w:szCs w:val="20"/>
        </w:rPr>
      </w:pPr>
    </w:p>
    <w:p w:rsidR="002C54BD" w:rsidRDefault="002C54BD" w:rsidP="002C54BD">
      <w:pPr>
        <w:spacing w:after="0" w:line="360" w:lineRule="auto"/>
        <w:ind w:left="284" w:right="284"/>
        <w:jc w:val="both"/>
        <w:rPr>
          <w:rFonts w:ascii="Verdana" w:hAnsi="Verdana"/>
          <w:sz w:val="20"/>
          <w:szCs w:val="20"/>
        </w:rPr>
      </w:pPr>
      <w:r>
        <w:rPr>
          <w:rFonts w:ascii="Verdana" w:hAnsi="Verdana"/>
          <w:sz w:val="20"/>
          <w:szCs w:val="20"/>
        </w:rPr>
        <w:t>Letto e approvato</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2C54BD" w:rsidRDefault="002C54BD" w:rsidP="002C54BD">
      <w:pPr>
        <w:spacing w:after="0" w:line="360" w:lineRule="auto"/>
        <w:ind w:left="284" w:right="284"/>
        <w:jc w:val="both"/>
        <w:rPr>
          <w:rFonts w:ascii="Verdana" w:hAnsi="Verdana"/>
          <w:sz w:val="20"/>
          <w:szCs w:val="20"/>
        </w:rPr>
      </w:pPr>
    </w:p>
    <w:p w:rsidR="002C54BD" w:rsidRDefault="002C54BD" w:rsidP="002C54BD">
      <w:pPr>
        <w:spacing w:after="0" w:line="360" w:lineRule="auto"/>
        <w:ind w:left="284" w:right="284"/>
        <w:jc w:val="both"/>
        <w:rPr>
          <w:rFonts w:ascii="Verdana" w:hAnsi="Verdana"/>
          <w:sz w:val="20"/>
          <w:szCs w:val="20"/>
        </w:rPr>
      </w:pPr>
      <w:r>
        <w:rPr>
          <w:rFonts w:ascii="Verdana" w:hAnsi="Verdana"/>
          <w:sz w:val="20"/>
          <w:szCs w:val="20"/>
        </w:rPr>
        <w:t>La segretaria</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Il parroco</w:t>
      </w:r>
    </w:p>
    <w:p w:rsidR="002C54BD" w:rsidRPr="002C54BD" w:rsidRDefault="002C54BD" w:rsidP="002C54BD">
      <w:pPr>
        <w:spacing w:after="0" w:line="360" w:lineRule="auto"/>
        <w:ind w:left="284" w:right="284"/>
        <w:jc w:val="both"/>
        <w:rPr>
          <w:rFonts w:ascii="Verdana" w:hAnsi="Verdana"/>
          <w:i/>
          <w:sz w:val="20"/>
          <w:szCs w:val="20"/>
        </w:rPr>
      </w:pPr>
      <w:r w:rsidRPr="002C54BD">
        <w:rPr>
          <w:rFonts w:ascii="Verdana" w:hAnsi="Verdana"/>
          <w:i/>
          <w:sz w:val="20"/>
          <w:szCs w:val="20"/>
        </w:rPr>
        <w:t>Merola Assunta</w:t>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t>don Gianni Branco</w:t>
      </w:r>
    </w:p>
    <w:p w:rsidR="00D55471" w:rsidRPr="002C54BD" w:rsidRDefault="00D55471" w:rsidP="002C54BD">
      <w:pPr>
        <w:spacing w:after="0" w:line="360" w:lineRule="auto"/>
        <w:ind w:left="284" w:right="284"/>
        <w:jc w:val="both"/>
        <w:rPr>
          <w:rFonts w:ascii="Verdana" w:hAnsi="Verdana"/>
          <w:sz w:val="20"/>
          <w:szCs w:val="20"/>
        </w:rPr>
      </w:pPr>
    </w:p>
    <w:p w:rsidR="006648FE" w:rsidRPr="002C54BD" w:rsidRDefault="006648FE" w:rsidP="002C54BD">
      <w:pPr>
        <w:spacing w:after="0" w:line="360" w:lineRule="auto"/>
        <w:ind w:left="284" w:right="284"/>
        <w:jc w:val="both"/>
        <w:rPr>
          <w:rFonts w:ascii="Verdana" w:hAnsi="Verdana"/>
          <w:sz w:val="20"/>
          <w:szCs w:val="20"/>
        </w:rPr>
      </w:pPr>
    </w:p>
    <w:p w:rsidR="00A603F4" w:rsidRPr="002C54BD" w:rsidRDefault="00A603F4" w:rsidP="002C54BD">
      <w:pPr>
        <w:spacing w:after="0" w:line="360" w:lineRule="auto"/>
        <w:ind w:left="284" w:right="284"/>
        <w:jc w:val="both"/>
        <w:rPr>
          <w:rFonts w:ascii="Verdana" w:hAnsi="Verdana"/>
          <w:sz w:val="20"/>
          <w:szCs w:val="20"/>
        </w:rPr>
      </w:pPr>
    </w:p>
    <w:p w:rsidR="00A707D2" w:rsidRPr="002C54BD" w:rsidRDefault="00A707D2" w:rsidP="002C54BD">
      <w:pPr>
        <w:spacing w:after="0" w:line="360" w:lineRule="auto"/>
        <w:ind w:left="284" w:right="284"/>
        <w:jc w:val="both"/>
        <w:rPr>
          <w:rFonts w:ascii="Verdana" w:hAnsi="Verdana"/>
          <w:sz w:val="20"/>
          <w:szCs w:val="20"/>
        </w:rPr>
      </w:pPr>
    </w:p>
    <w:sectPr w:rsidR="00A707D2" w:rsidRPr="002C54BD" w:rsidSect="005547B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0018F0"/>
    <w:rsid w:val="000018F0"/>
    <w:rsid w:val="00041012"/>
    <w:rsid w:val="000C6198"/>
    <w:rsid w:val="00190391"/>
    <w:rsid w:val="002401F3"/>
    <w:rsid w:val="002C54BD"/>
    <w:rsid w:val="00386268"/>
    <w:rsid w:val="00531C59"/>
    <w:rsid w:val="005547B8"/>
    <w:rsid w:val="00663963"/>
    <w:rsid w:val="006648FE"/>
    <w:rsid w:val="006D1C1B"/>
    <w:rsid w:val="008723C1"/>
    <w:rsid w:val="008C389D"/>
    <w:rsid w:val="00955DBD"/>
    <w:rsid w:val="00A5693D"/>
    <w:rsid w:val="00A603F4"/>
    <w:rsid w:val="00A707D2"/>
    <w:rsid w:val="00AB536F"/>
    <w:rsid w:val="00BE740B"/>
    <w:rsid w:val="00C4065C"/>
    <w:rsid w:val="00C57A39"/>
    <w:rsid w:val="00D316F6"/>
    <w:rsid w:val="00D55471"/>
    <w:rsid w:val="00EA1CE6"/>
    <w:rsid w:val="00FD40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47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949</Words>
  <Characters>5413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assuntamerola</dc:creator>
  <cp:lastModifiedBy>assuntamerola</cp:lastModifiedBy>
  <cp:revision>9</cp:revision>
  <dcterms:created xsi:type="dcterms:W3CDTF">2012-01-10T16:56:00Z</dcterms:created>
  <dcterms:modified xsi:type="dcterms:W3CDTF">2012-03-06T18:58:00Z</dcterms:modified>
</cp:coreProperties>
</file>